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2175A2">
        <w:rPr>
          <w:b/>
          <w:bCs/>
        </w:rPr>
        <w:t>1</w:t>
      </w:r>
      <w:r w:rsidR="007C4A8E">
        <w:rPr>
          <w:b/>
          <w:bCs/>
        </w:rPr>
        <w:t>6</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7C4A8E" w:rsidP="007C4A8E">
            <w:pPr>
              <w:jc w:val="right"/>
            </w:pPr>
            <w:r>
              <w:t>10</w:t>
            </w:r>
            <w:r w:rsidR="00AE0264">
              <w:t xml:space="preserve"> </w:t>
            </w:r>
            <w:r>
              <w:t>декабря</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w:t>
      </w:r>
      <w:r w:rsidR="007C4A8E">
        <w:t>4</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B76056" w:rsidRPr="006A252F">
        <w:t xml:space="preserve"> </w:t>
      </w:r>
      <w:r w:rsidR="006B2D25" w:rsidRPr="006A252F">
        <w:t>1</w:t>
      </w:r>
      <w:r w:rsidR="007C4A8E">
        <w:t>4</w:t>
      </w:r>
      <w:r w:rsidR="00F53F18" w:rsidRPr="006A252F">
        <w:t>.</w:t>
      </w:r>
      <w:r w:rsidR="007C4A8E">
        <w:t>2</w:t>
      </w:r>
      <w:r w:rsidR="00A91661" w:rsidRPr="006A252F">
        <w:t>0</w:t>
      </w:r>
      <w:r w:rsidR="008A357E" w:rsidRPr="006A252F">
        <w:t xml:space="preserve"> </w:t>
      </w:r>
      <w:r w:rsidR="006D20D0" w:rsidRPr="006A252F">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B77190" w:rsidRDefault="00B77190"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Лысакова Н.П. – заместитель председателя комиссии</w:t>
      </w:r>
    </w:p>
    <w:p w:rsidR="000B76F3" w:rsidRPr="0012288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EA48FB"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EA48FB" w:rsidRPr="00D0395C"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B77190"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Миловский Н.Л.</w:t>
      </w:r>
    </w:p>
    <w:p w:rsidR="00EA48FB"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Ружников А.Г.</w:t>
      </w:r>
    </w:p>
    <w:p w:rsidR="00B77190" w:rsidRDefault="00B77190" w:rsidP="00B77190">
      <w:pPr>
        <w:pStyle w:val="Style6"/>
        <w:widowControl/>
        <w:tabs>
          <w:tab w:val="left" w:pos="567"/>
        </w:tabs>
        <w:spacing w:line="240" w:lineRule="auto"/>
        <w:ind w:left="36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B45FCE" w:rsidRPr="005E119B" w:rsidRDefault="00B45FCE" w:rsidP="00833ADC">
      <w:pPr>
        <w:pStyle w:val="Style20"/>
        <w:widowControl/>
        <w:spacing w:line="240" w:lineRule="auto"/>
        <w:ind w:firstLine="709"/>
      </w:pPr>
    </w:p>
    <w:p w:rsidR="00833ADC" w:rsidRDefault="00833ADC" w:rsidP="00937897">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B45FCE" w:rsidRDefault="00833ADC" w:rsidP="00B66473">
      <w:pPr>
        <w:pStyle w:val="a9"/>
        <w:widowControl/>
        <w:tabs>
          <w:tab w:val="left" w:pos="0"/>
          <w:tab w:val="left" w:pos="720"/>
          <w:tab w:val="left" w:pos="1620"/>
        </w:tabs>
        <w:autoSpaceDE/>
        <w:autoSpaceDN/>
        <w:adjustRightInd/>
        <w:spacing w:after="0"/>
        <w:jc w:val="both"/>
      </w:pPr>
      <w:r>
        <w:t xml:space="preserve"> </w:t>
      </w:r>
    </w:p>
    <w:p w:rsidR="003671DF" w:rsidRPr="003D7F94" w:rsidRDefault="003671DF" w:rsidP="003D7F94">
      <w:pPr>
        <w:pStyle w:val="a7"/>
        <w:ind w:firstLine="708"/>
        <w:jc w:val="both"/>
        <w:rPr>
          <w:b w:val="0"/>
          <w:bCs w:val="0"/>
        </w:rPr>
      </w:pPr>
      <w:r>
        <w:rPr>
          <w:b w:val="0"/>
          <w:bCs w:val="0"/>
        </w:rPr>
        <w:t xml:space="preserve">Председательствующий предложил обсудить проект повестки дня </w:t>
      </w:r>
      <w:r w:rsidR="003D7F94" w:rsidRPr="003D7F94">
        <w:rPr>
          <w:b w:val="0"/>
        </w:rPr>
        <w:t xml:space="preserve">заседания </w:t>
      </w:r>
      <w:r>
        <w:rPr>
          <w:b w:val="0"/>
          <w:bCs w:val="0"/>
        </w:rPr>
        <w:t>Комиссии.</w:t>
      </w:r>
      <w:r w:rsidR="003D7F94">
        <w:rPr>
          <w:b w:val="0"/>
          <w:bCs w:val="0"/>
        </w:rPr>
        <w:t xml:space="preserve"> </w:t>
      </w:r>
      <w:r w:rsidR="00652C6B">
        <w:rPr>
          <w:b w:val="0"/>
        </w:rPr>
        <w:t>П</w:t>
      </w:r>
      <w:r w:rsidRPr="00122883">
        <w:rPr>
          <w:b w:val="0"/>
        </w:rPr>
        <w:t>редложений не поступило.</w:t>
      </w:r>
    </w:p>
    <w:p w:rsidR="003671DF" w:rsidRDefault="003671DF" w:rsidP="003671DF">
      <w:pPr>
        <w:pStyle w:val="a7"/>
        <w:ind w:firstLine="709"/>
        <w:jc w:val="both"/>
        <w:rPr>
          <w:b w:val="0"/>
          <w:bCs w:val="0"/>
        </w:rPr>
      </w:pPr>
      <w:r w:rsidRPr="0067059F">
        <w:rPr>
          <w:b w:val="0"/>
        </w:rPr>
        <w:t>Председательствующий предложил</w:t>
      </w:r>
      <w:r w:rsidRPr="0067059F">
        <w:rPr>
          <w:b w:val="0"/>
          <w:bCs w:val="0"/>
        </w:rPr>
        <w:t xml:space="preserve"> принять </w:t>
      </w:r>
      <w:r w:rsidR="00652C6B">
        <w:rPr>
          <w:b w:val="0"/>
        </w:rPr>
        <w:t>повестку в целом.</w:t>
      </w:r>
    </w:p>
    <w:p w:rsidR="003D7F94" w:rsidRDefault="003D7F94" w:rsidP="003671DF">
      <w:pPr>
        <w:pStyle w:val="a9"/>
        <w:tabs>
          <w:tab w:val="left" w:pos="0"/>
          <w:tab w:val="left" w:pos="709"/>
          <w:tab w:val="left" w:pos="1620"/>
        </w:tabs>
        <w:spacing w:after="0"/>
        <w:jc w:val="both"/>
        <w:rPr>
          <w:b/>
        </w:rPr>
      </w:pPr>
    </w:p>
    <w:p w:rsidR="003671DF" w:rsidRDefault="003D7F94" w:rsidP="003671DF">
      <w:pPr>
        <w:pStyle w:val="a9"/>
        <w:tabs>
          <w:tab w:val="left" w:pos="0"/>
          <w:tab w:val="left" w:pos="709"/>
          <w:tab w:val="left" w:pos="1620"/>
        </w:tabs>
        <w:spacing w:after="0"/>
        <w:jc w:val="both"/>
      </w:pPr>
      <w:r>
        <w:rPr>
          <w:b/>
        </w:rPr>
        <w:tab/>
      </w:r>
      <w:r w:rsidR="003671DF" w:rsidRPr="002848E6">
        <w:rPr>
          <w:b/>
        </w:rPr>
        <w:t>РЕШИЛИ:</w:t>
      </w:r>
    </w:p>
    <w:p w:rsidR="003671DF" w:rsidRDefault="003671DF" w:rsidP="003671DF">
      <w:pPr>
        <w:pStyle w:val="Style20"/>
        <w:spacing w:line="240" w:lineRule="auto"/>
        <w:ind w:firstLine="709"/>
      </w:pPr>
      <w:r>
        <w:tab/>
      </w:r>
      <w:r>
        <w:tab/>
        <w:t>П</w:t>
      </w:r>
      <w:r>
        <w:rPr>
          <w:bCs/>
        </w:rPr>
        <w:t xml:space="preserve">ринять </w:t>
      </w:r>
      <w:r>
        <w:t>повестку дня заседания комиссии в целом (прилагается).</w:t>
      </w:r>
    </w:p>
    <w:p w:rsidR="003671DF" w:rsidRDefault="003671DF" w:rsidP="003671DF">
      <w:pPr>
        <w:pStyle w:val="a9"/>
        <w:tabs>
          <w:tab w:val="left" w:pos="0"/>
          <w:tab w:val="left" w:pos="709"/>
          <w:tab w:val="left" w:pos="1620"/>
        </w:tabs>
        <w:spacing w:after="0"/>
        <w:jc w:val="both"/>
        <w:rPr>
          <w:b/>
        </w:rPr>
      </w:pPr>
    </w:p>
    <w:p w:rsidR="003671DF" w:rsidRDefault="003671DF" w:rsidP="003671DF">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Pr="00456477">
        <w:rPr>
          <w:rStyle w:val="FontStyle27"/>
          <w:b/>
          <w:sz w:val="24"/>
          <w:szCs w:val="24"/>
        </w:rPr>
        <w:t>Результаты голосования:</w:t>
      </w:r>
      <w:r w:rsidRPr="00456477">
        <w:rPr>
          <w:rStyle w:val="FontStyle27"/>
          <w:sz w:val="24"/>
          <w:szCs w:val="24"/>
        </w:rPr>
        <w:t xml:space="preserve"> «за» - единогласно.</w:t>
      </w:r>
    </w:p>
    <w:p w:rsidR="000C490B" w:rsidRPr="00371261" w:rsidRDefault="003671DF" w:rsidP="00371261">
      <w:pPr>
        <w:pStyle w:val="a9"/>
        <w:tabs>
          <w:tab w:val="num" w:pos="644"/>
        </w:tabs>
        <w:spacing w:after="0"/>
        <w:jc w:val="both"/>
        <w:rPr>
          <w:rStyle w:val="FontStyle27"/>
          <w:sz w:val="24"/>
          <w:szCs w:val="24"/>
        </w:rPr>
      </w:pPr>
      <w:r>
        <w:rPr>
          <w:bCs/>
        </w:rPr>
        <w:tab/>
      </w:r>
      <w:r>
        <w:t xml:space="preserve">      </w:t>
      </w:r>
      <w:r>
        <w:tab/>
      </w:r>
      <w:r>
        <w:tab/>
      </w:r>
      <w:r>
        <w:tab/>
      </w:r>
      <w:r>
        <w:tab/>
      </w:r>
      <w:r>
        <w:rPr>
          <w:bCs/>
        </w:rPr>
        <w:tab/>
      </w:r>
      <w:r>
        <w:rPr>
          <w:spacing w:val="-4"/>
        </w:rPr>
        <w:tab/>
      </w:r>
      <w:r w:rsidRPr="000C490B">
        <w:rPr>
          <w:spacing w:val="-4"/>
        </w:rPr>
        <w:t xml:space="preserve"> </w:t>
      </w:r>
      <w:r w:rsidR="007E13FF">
        <w:t xml:space="preserve">      </w:t>
      </w:r>
      <w:r w:rsidR="007E13FF">
        <w:tab/>
      </w:r>
      <w:r w:rsidR="007E13FF">
        <w:tab/>
      </w:r>
      <w:r w:rsidR="007E13FF">
        <w:tab/>
      </w:r>
      <w:r w:rsidR="007E13FF">
        <w:tab/>
      </w:r>
      <w:r w:rsidR="007E13FF">
        <w:rPr>
          <w:bCs/>
        </w:rPr>
        <w:tab/>
      </w:r>
      <w:r w:rsidR="000C490B">
        <w:rPr>
          <w:spacing w:val="-4"/>
        </w:rPr>
        <w:tab/>
      </w:r>
      <w:r w:rsidR="000C490B" w:rsidRPr="000C490B">
        <w:rPr>
          <w:spacing w:val="-4"/>
        </w:rPr>
        <w:t xml:space="preserve"> </w:t>
      </w:r>
    </w:p>
    <w:p w:rsidR="006C7120" w:rsidRDefault="000C490B" w:rsidP="006C7120">
      <w:pPr>
        <w:tabs>
          <w:tab w:val="left" w:pos="-284"/>
        </w:tabs>
        <w:ind w:right="-286" w:firstLine="709"/>
        <w:jc w:val="both"/>
        <w:rPr>
          <w:b/>
          <w:bCs/>
        </w:rPr>
      </w:pPr>
      <w:r>
        <w:rPr>
          <w:rStyle w:val="FontStyle27"/>
          <w:b/>
          <w:sz w:val="24"/>
          <w:szCs w:val="24"/>
        </w:rPr>
        <w:lastRenderedPageBreak/>
        <w:t>1</w:t>
      </w:r>
      <w:r w:rsidR="00264089" w:rsidRPr="00EC1C28">
        <w:rPr>
          <w:b/>
        </w:rPr>
        <w:t>.</w:t>
      </w:r>
      <w:r w:rsidR="00264089">
        <w:rPr>
          <w:b/>
          <w:bCs/>
        </w:rPr>
        <w:t xml:space="preserve"> </w:t>
      </w:r>
      <w:r w:rsidR="00264089" w:rsidRPr="00281EF5">
        <w:rPr>
          <w:b/>
          <w:bCs/>
        </w:rPr>
        <w:t>СЛУШАЛИ</w:t>
      </w:r>
      <w:r w:rsidR="00264089">
        <w:rPr>
          <w:b/>
          <w:bCs/>
        </w:rPr>
        <w:t>:</w:t>
      </w:r>
    </w:p>
    <w:p w:rsidR="007C4A8E" w:rsidRPr="007C4A8E" w:rsidRDefault="009D29C7" w:rsidP="007C4A8E">
      <w:pPr>
        <w:pStyle w:val="a9"/>
        <w:tabs>
          <w:tab w:val="num" w:pos="644"/>
          <w:tab w:val="num" w:pos="1070"/>
        </w:tabs>
        <w:spacing w:after="0"/>
        <w:jc w:val="both"/>
      </w:pPr>
      <w:r>
        <w:rPr>
          <w:b/>
        </w:rPr>
        <w:tab/>
      </w:r>
      <w:r w:rsidR="007C4A8E" w:rsidRPr="007C4A8E">
        <w:rPr>
          <w:b/>
        </w:rPr>
        <w:t xml:space="preserve">О проекте закона округа </w:t>
      </w:r>
      <w:hyperlink r:id="rId11" w:history="1">
        <w:r w:rsidR="007C4A8E" w:rsidRPr="007C4A8E">
          <w:rPr>
            <w:rStyle w:val="ac"/>
            <w:b/>
            <w:color w:val="auto"/>
            <w:u w:val="none"/>
          </w:rPr>
          <w:t>№ 140-пр</w:t>
        </w:r>
      </w:hyperlink>
      <w:r w:rsidR="007C4A8E" w:rsidRPr="007C4A8E">
        <w:rPr>
          <w:b/>
        </w:rPr>
        <w:t xml:space="preserve"> «О внесении изменения в статью 4 закона Ненецкого автономного округа «О праздничных днях и памятных датах Ненецкого автономного округа»</w:t>
      </w:r>
      <w:r w:rsidR="007C4A8E" w:rsidRPr="007C4A8E">
        <w:t xml:space="preserve"> (первое чтение, внесён депутатами А.Г. Ружниковым, Н.А. Кардаковой, Т.В. Федоровой, А.А. Булатовой, А.П. Чурсановым, Н.Л. Миловским, А.В. Смыченковым, Н.П. Лысаковой, А.И. Лутовиновым, М.М. Чупровым, А.А. Поповым, М.Н. Арбузовым)   </w:t>
      </w:r>
    </w:p>
    <w:p w:rsidR="007C4A8E" w:rsidRPr="007C4A8E" w:rsidRDefault="007C4A8E" w:rsidP="007C4A8E">
      <w:pPr>
        <w:pStyle w:val="a9"/>
        <w:tabs>
          <w:tab w:val="num" w:pos="644"/>
          <w:tab w:val="num" w:pos="786"/>
        </w:tabs>
        <w:spacing w:after="0"/>
        <w:jc w:val="both"/>
        <w:rPr>
          <w:bCs/>
          <w:spacing w:val="-4"/>
        </w:rPr>
      </w:pPr>
      <w:r w:rsidRPr="007C4A8E">
        <w:tab/>
      </w:r>
      <w:r w:rsidRPr="007C4A8E">
        <w:rPr>
          <w:bCs/>
          <w:spacing w:val="-4"/>
        </w:rPr>
        <w:t>Докл. А.Г. Ружников – депутат Собрания депутатов Ненецкого автономного округа</w:t>
      </w:r>
    </w:p>
    <w:p w:rsidR="006C7120" w:rsidRDefault="00CE181C" w:rsidP="007C4A8E">
      <w:pPr>
        <w:pStyle w:val="a9"/>
        <w:tabs>
          <w:tab w:val="num" w:pos="644"/>
          <w:tab w:val="num" w:pos="1070"/>
        </w:tabs>
        <w:spacing w:after="0"/>
        <w:jc w:val="both"/>
      </w:pPr>
      <w:r>
        <w:tab/>
      </w:r>
    </w:p>
    <w:p w:rsidR="006C7120" w:rsidRDefault="006C7120" w:rsidP="00CE181C">
      <w:pPr>
        <w:pStyle w:val="a9"/>
        <w:tabs>
          <w:tab w:val="num" w:pos="644"/>
          <w:tab w:val="num" w:pos="786"/>
        </w:tabs>
        <w:spacing w:after="0"/>
        <w:jc w:val="both"/>
      </w:pPr>
      <w:r>
        <w:tab/>
      </w:r>
      <w:r w:rsidR="00CE181C" w:rsidRPr="00A3719E">
        <w:t>Задали вопросы и приняли участие в обсуждении</w:t>
      </w:r>
      <w:r w:rsidR="00CE181C">
        <w:t xml:space="preserve"> Чурсанов А.П., </w:t>
      </w:r>
      <w:r w:rsidR="00130C2A">
        <w:t>Ружников А.Г.</w:t>
      </w:r>
      <w:r>
        <w:rPr>
          <w:bCs/>
        </w:rPr>
        <w:t>,</w:t>
      </w:r>
      <w:r w:rsidR="00CE181C">
        <w:t xml:space="preserve"> </w:t>
      </w:r>
      <w:r w:rsidR="007C4A8E">
        <w:t xml:space="preserve">Федорова Т.В., </w:t>
      </w:r>
      <w:r w:rsidR="00E97FBA">
        <w:t xml:space="preserve">Лысакова Н.П., Жданова Е.В., </w:t>
      </w:r>
      <w:r w:rsidR="00CE181C">
        <w:t>Бойко Т.И.</w:t>
      </w:r>
      <w:r w:rsidR="00352B99">
        <w:t xml:space="preserve">, </w:t>
      </w:r>
      <w:r w:rsidR="00CE181C">
        <w:t>Карпушева Е.Ю.</w:t>
      </w:r>
    </w:p>
    <w:p w:rsidR="007C4A8E" w:rsidRPr="00352B99" w:rsidRDefault="007C4A8E" w:rsidP="00CE181C">
      <w:pPr>
        <w:pStyle w:val="a9"/>
        <w:tabs>
          <w:tab w:val="num" w:pos="644"/>
          <w:tab w:val="num" w:pos="786"/>
        </w:tabs>
        <w:spacing w:after="0"/>
        <w:jc w:val="both"/>
      </w:pPr>
    </w:p>
    <w:p w:rsidR="00514F50" w:rsidRPr="004120C8" w:rsidRDefault="00514F50" w:rsidP="007C4A8E">
      <w:pPr>
        <w:pStyle w:val="a9"/>
        <w:spacing w:after="0"/>
        <w:jc w:val="both"/>
      </w:pPr>
    </w:p>
    <w:p w:rsidR="000076C9" w:rsidRDefault="000076C9" w:rsidP="000076C9">
      <w:pPr>
        <w:tabs>
          <w:tab w:val="left" w:pos="-284"/>
          <w:tab w:val="num" w:pos="567"/>
        </w:tabs>
        <w:ind w:right="-286" w:firstLine="709"/>
        <w:jc w:val="both"/>
        <w:rPr>
          <w:b/>
        </w:rPr>
      </w:pPr>
      <w:r w:rsidRPr="0092394A">
        <w:rPr>
          <w:b/>
        </w:rPr>
        <w:t>РЕШИЛИ:</w:t>
      </w:r>
    </w:p>
    <w:p w:rsidR="009B777F" w:rsidRPr="0033604A" w:rsidRDefault="00FB5A3C" w:rsidP="00817BFF">
      <w:pPr>
        <w:pStyle w:val="a9"/>
        <w:tabs>
          <w:tab w:val="num" w:pos="720"/>
          <w:tab w:val="num" w:pos="1070"/>
        </w:tabs>
        <w:spacing w:after="0"/>
        <w:jc w:val="both"/>
        <w:rPr>
          <w:b/>
        </w:rPr>
      </w:pPr>
      <w:r>
        <w:rPr>
          <w:bCs/>
        </w:rPr>
        <w:tab/>
      </w:r>
      <w:r w:rsidR="009B777F" w:rsidRPr="0033604A">
        <w:t>Рекомендовать комитету вынести проект закона округа на рассмотрение сессии для принятия его</w:t>
      </w:r>
      <w:r>
        <w:t xml:space="preserve"> в первом и </w:t>
      </w:r>
      <w:r w:rsidR="009B777F" w:rsidRPr="0033604A">
        <w:t xml:space="preserve"> во втором окончательном чтении.</w:t>
      </w:r>
    </w:p>
    <w:p w:rsidR="00623869" w:rsidRDefault="000076C9" w:rsidP="00623869">
      <w:pPr>
        <w:tabs>
          <w:tab w:val="left" w:pos="709"/>
        </w:tabs>
        <w:ind w:left="1"/>
        <w:jc w:val="both"/>
        <w:rPr>
          <w:rStyle w:val="FontStyle27"/>
          <w:b/>
          <w:sz w:val="24"/>
          <w:szCs w:val="24"/>
        </w:rPr>
      </w:pPr>
      <w:r>
        <w:rPr>
          <w:rStyle w:val="FontStyle27"/>
          <w:b/>
          <w:sz w:val="24"/>
          <w:szCs w:val="24"/>
        </w:rPr>
        <w:tab/>
      </w:r>
    </w:p>
    <w:p w:rsidR="00623869" w:rsidRDefault="00623869" w:rsidP="00623869">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623869" w:rsidRDefault="00623869" w:rsidP="00623869">
      <w:pPr>
        <w:tabs>
          <w:tab w:val="left" w:pos="709"/>
        </w:tabs>
        <w:ind w:left="1"/>
        <w:jc w:val="both"/>
        <w:rPr>
          <w:rStyle w:val="FontStyle27"/>
          <w:b/>
          <w:sz w:val="24"/>
          <w:szCs w:val="24"/>
        </w:rPr>
      </w:pPr>
    </w:p>
    <w:p w:rsidR="00C92C6D" w:rsidRPr="00DA5CE0" w:rsidRDefault="00C92C6D" w:rsidP="0060385E">
      <w:pPr>
        <w:tabs>
          <w:tab w:val="left" w:pos="709"/>
        </w:tabs>
        <w:jc w:val="both"/>
      </w:pPr>
    </w:p>
    <w:p w:rsidR="00C92C6D" w:rsidRPr="00C92C6D" w:rsidRDefault="00C92C6D" w:rsidP="00C92C6D">
      <w:pPr>
        <w:tabs>
          <w:tab w:val="left" w:pos="709"/>
        </w:tabs>
        <w:ind w:left="1"/>
        <w:jc w:val="both"/>
      </w:pPr>
      <w:r>
        <w:rPr>
          <w:b/>
        </w:rPr>
        <w:tab/>
      </w:r>
      <w:r w:rsidR="006E1EF8" w:rsidRPr="006E1EF8">
        <w:rPr>
          <w:b/>
        </w:rPr>
        <w:t>2</w:t>
      </w:r>
      <w:r w:rsidR="00C4023D" w:rsidRPr="006E1EF8">
        <w:rPr>
          <w:b/>
        </w:rPr>
        <w:t>.</w:t>
      </w:r>
      <w:r w:rsidR="00C4023D">
        <w:rPr>
          <w:b/>
          <w:bCs/>
        </w:rPr>
        <w:t xml:space="preserve"> </w:t>
      </w:r>
      <w:r w:rsidR="00C4023D" w:rsidRPr="00281EF5">
        <w:rPr>
          <w:b/>
          <w:bCs/>
        </w:rPr>
        <w:t>СЛУШАЛИ</w:t>
      </w:r>
      <w:r w:rsidR="00C4023D">
        <w:rPr>
          <w:b/>
          <w:bCs/>
        </w:rPr>
        <w:t>:</w:t>
      </w:r>
    </w:p>
    <w:p w:rsidR="0060385E" w:rsidRPr="007C4A8E" w:rsidRDefault="00C6588F" w:rsidP="0060385E">
      <w:pPr>
        <w:pStyle w:val="a9"/>
        <w:tabs>
          <w:tab w:val="num" w:pos="644"/>
          <w:tab w:val="num" w:pos="1070"/>
        </w:tabs>
        <w:spacing w:after="0"/>
        <w:jc w:val="both"/>
      </w:pPr>
      <w:r>
        <w:tab/>
      </w:r>
      <w:r w:rsidR="0060385E" w:rsidRPr="0060385E">
        <w:rPr>
          <w:b/>
        </w:rPr>
        <w:t xml:space="preserve">О проекте закона округа № 144-пр «О внесении изменений в часть 1 статьи 16 закона Ненецкого автономного округа «О бесплатной юридической помощи в Ненецком автономном округе» </w:t>
      </w:r>
      <w:r w:rsidR="0060385E" w:rsidRPr="007C4A8E">
        <w:t xml:space="preserve">(первое чтение, внесён депутатами А.П. Чурсановым, Н.П. Лысаковой, А.В. Смыченковым, Н.Л. Миловским, Т.В. Федоровой, А.А. Булатовой)   </w:t>
      </w:r>
    </w:p>
    <w:p w:rsidR="0060385E" w:rsidRPr="007C4A8E" w:rsidRDefault="0060385E" w:rsidP="0060385E">
      <w:pPr>
        <w:pStyle w:val="a9"/>
        <w:tabs>
          <w:tab w:val="num" w:pos="644"/>
          <w:tab w:val="num" w:pos="786"/>
        </w:tabs>
        <w:spacing w:after="0"/>
        <w:jc w:val="both"/>
        <w:rPr>
          <w:bCs/>
          <w:spacing w:val="-4"/>
        </w:rPr>
      </w:pPr>
      <w:r w:rsidRPr="007C4A8E">
        <w:rPr>
          <w:bCs/>
          <w:spacing w:val="-4"/>
        </w:rPr>
        <w:tab/>
        <w:t>Докл. А.П. Чурсанов – депутат Собрания депутатов Ненецкого автономного округа</w:t>
      </w:r>
    </w:p>
    <w:p w:rsidR="00C92C6D" w:rsidRDefault="00C92C6D" w:rsidP="0060385E">
      <w:pPr>
        <w:pStyle w:val="a9"/>
        <w:tabs>
          <w:tab w:val="num" w:pos="644"/>
        </w:tabs>
        <w:spacing w:after="0"/>
        <w:jc w:val="both"/>
        <w:rPr>
          <w:bCs/>
        </w:rPr>
      </w:pPr>
    </w:p>
    <w:p w:rsidR="0060385E" w:rsidRDefault="00C92C6D" w:rsidP="0060385E">
      <w:pPr>
        <w:pStyle w:val="a9"/>
        <w:tabs>
          <w:tab w:val="num" w:pos="644"/>
          <w:tab w:val="num" w:pos="786"/>
        </w:tabs>
        <w:spacing w:after="0"/>
        <w:jc w:val="both"/>
      </w:pPr>
      <w:r>
        <w:rPr>
          <w:bCs/>
        </w:rPr>
        <w:tab/>
      </w:r>
      <w:r w:rsidR="00E4754B" w:rsidRPr="00A3719E">
        <w:t>Задали вопросы и приняли участие в обсуждении</w:t>
      </w:r>
      <w:r w:rsidR="00E4754B">
        <w:t xml:space="preserve"> Чурсанов А.П., </w:t>
      </w:r>
      <w:r w:rsidR="0060385E">
        <w:t>Бойко Т.И., Карпушева Е.Ю., Жданова Е.В., Злобин А.В.</w:t>
      </w:r>
    </w:p>
    <w:p w:rsidR="008E4A92" w:rsidRDefault="008E4A92" w:rsidP="0060385E">
      <w:pPr>
        <w:tabs>
          <w:tab w:val="left" w:pos="-284"/>
          <w:tab w:val="num" w:pos="567"/>
        </w:tabs>
        <w:ind w:right="-286"/>
        <w:jc w:val="both"/>
        <w:rPr>
          <w:b/>
        </w:rPr>
      </w:pPr>
    </w:p>
    <w:p w:rsidR="0060385E" w:rsidRDefault="0060385E" w:rsidP="0060385E">
      <w:pPr>
        <w:tabs>
          <w:tab w:val="left" w:pos="-284"/>
          <w:tab w:val="num" w:pos="567"/>
        </w:tabs>
        <w:ind w:right="-286" w:firstLine="709"/>
        <w:jc w:val="both"/>
        <w:rPr>
          <w:b/>
        </w:rPr>
      </w:pPr>
      <w:r w:rsidRPr="0092394A">
        <w:rPr>
          <w:b/>
        </w:rPr>
        <w:t>РЕШИЛИ:</w:t>
      </w:r>
    </w:p>
    <w:p w:rsidR="0060385E" w:rsidRPr="0033604A" w:rsidRDefault="0060385E" w:rsidP="0060385E">
      <w:pPr>
        <w:pStyle w:val="a9"/>
        <w:tabs>
          <w:tab w:val="num" w:pos="720"/>
          <w:tab w:val="num" w:pos="1070"/>
        </w:tabs>
        <w:spacing w:after="0"/>
        <w:jc w:val="both"/>
        <w:rPr>
          <w:b/>
        </w:rPr>
      </w:pPr>
      <w:r>
        <w:rPr>
          <w:bCs/>
        </w:rPr>
        <w:tab/>
      </w:r>
      <w:r w:rsidRPr="0033604A">
        <w:t>Рекомендовать комитету вынести проект закона округа на рассмотрение сессии для принятия его</w:t>
      </w:r>
      <w:r>
        <w:t xml:space="preserve"> в первом и </w:t>
      </w:r>
      <w:r w:rsidRPr="0033604A">
        <w:t xml:space="preserve"> во втором окончательном чтении.</w:t>
      </w:r>
    </w:p>
    <w:p w:rsidR="0060385E" w:rsidRDefault="0060385E" w:rsidP="0060385E">
      <w:pPr>
        <w:tabs>
          <w:tab w:val="left" w:pos="709"/>
        </w:tabs>
        <w:ind w:left="1"/>
        <w:jc w:val="both"/>
        <w:rPr>
          <w:rStyle w:val="FontStyle27"/>
          <w:b/>
          <w:sz w:val="24"/>
          <w:szCs w:val="24"/>
        </w:rPr>
      </w:pPr>
      <w:r>
        <w:rPr>
          <w:rStyle w:val="FontStyle27"/>
          <w:b/>
          <w:sz w:val="24"/>
          <w:szCs w:val="24"/>
        </w:rPr>
        <w:tab/>
      </w:r>
    </w:p>
    <w:p w:rsidR="0060385E" w:rsidRDefault="0060385E" w:rsidP="0060385E">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562538" w:rsidRDefault="00562538" w:rsidP="00C70BA6">
      <w:pPr>
        <w:tabs>
          <w:tab w:val="left" w:pos="709"/>
        </w:tabs>
        <w:ind w:left="1"/>
        <w:jc w:val="both"/>
        <w:rPr>
          <w:b/>
        </w:rPr>
      </w:pPr>
    </w:p>
    <w:p w:rsidR="00025CA4" w:rsidRDefault="00025CA4" w:rsidP="00C70BA6">
      <w:pPr>
        <w:tabs>
          <w:tab w:val="left" w:pos="709"/>
        </w:tabs>
        <w:ind w:left="1"/>
        <w:jc w:val="both"/>
        <w:rPr>
          <w:b/>
        </w:rPr>
      </w:pPr>
    </w:p>
    <w:p w:rsidR="00C92C6D" w:rsidRDefault="007746C2" w:rsidP="00281C01">
      <w:pPr>
        <w:tabs>
          <w:tab w:val="left" w:pos="-284"/>
        </w:tabs>
        <w:ind w:right="-286" w:firstLine="709"/>
        <w:jc w:val="both"/>
        <w:rPr>
          <w:b/>
          <w:bCs/>
        </w:rPr>
      </w:pPr>
      <w:r>
        <w:rPr>
          <w:b/>
        </w:rPr>
        <w:t>3</w:t>
      </w:r>
      <w:r w:rsidR="00C4023D" w:rsidRPr="00EC1C28">
        <w:rPr>
          <w:b/>
        </w:rPr>
        <w:t>.</w:t>
      </w:r>
      <w:r w:rsidR="00C4023D">
        <w:rPr>
          <w:b/>
          <w:bCs/>
        </w:rPr>
        <w:t xml:space="preserve"> </w:t>
      </w:r>
      <w:r w:rsidR="00C4023D" w:rsidRPr="00281EF5">
        <w:rPr>
          <w:b/>
          <w:bCs/>
        </w:rPr>
        <w:t>СЛУШАЛИ</w:t>
      </w:r>
      <w:r w:rsidR="00C4023D">
        <w:rPr>
          <w:b/>
          <w:bCs/>
        </w:rPr>
        <w:t>:</w:t>
      </w:r>
    </w:p>
    <w:p w:rsidR="0060385E" w:rsidRPr="007C4A8E" w:rsidRDefault="00B173DE" w:rsidP="0060385E">
      <w:pPr>
        <w:pStyle w:val="a9"/>
        <w:tabs>
          <w:tab w:val="num" w:pos="644"/>
          <w:tab w:val="num" w:pos="1070"/>
        </w:tabs>
        <w:spacing w:after="0"/>
        <w:jc w:val="both"/>
      </w:pPr>
      <w:r>
        <w:tab/>
      </w:r>
      <w:r w:rsidR="0060385E" w:rsidRPr="0060385E">
        <w:rPr>
          <w:b/>
        </w:rPr>
        <w:t xml:space="preserve">О проекте постановления Собрания депутатов округа </w:t>
      </w:r>
      <w:r w:rsidR="0060385E" w:rsidRPr="0060385E">
        <w:rPr>
          <w:b/>
          <w:bCs/>
        </w:rPr>
        <w:t>«О внесении изменения в часть 3 статьи 74.1 Регламента Собрания депутатов Ненецкого автономного округа»</w:t>
      </w:r>
      <w:r w:rsidR="0060385E" w:rsidRPr="007C4A8E">
        <w:t xml:space="preserve"> (внесён депутатами А.И. Лутовиновым, А.П. Чурсановым, М.М. Чупровым, Н.П. Лысаковой, А.В. Смыченковым, Н.Л. Миловским)   </w:t>
      </w:r>
    </w:p>
    <w:p w:rsidR="0060385E" w:rsidRPr="007C4A8E" w:rsidRDefault="0060385E" w:rsidP="0060385E">
      <w:pPr>
        <w:pStyle w:val="a9"/>
        <w:tabs>
          <w:tab w:val="num" w:pos="644"/>
          <w:tab w:val="num" w:pos="786"/>
        </w:tabs>
        <w:spacing w:after="0"/>
        <w:jc w:val="both"/>
        <w:rPr>
          <w:bCs/>
          <w:spacing w:val="-4"/>
        </w:rPr>
      </w:pPr>
      <w:r w:rsidRPr="007C4A8E">
        <w:rPr>
          <w:bCs/>
          <w:spacing w:val="-4"/>
        </w:rPr>
        <w:tab/>
        <w:t>Докл. А.П. Чурсанов – депутат Собрания депутатов Ненецкого автономного округа</w:t>
      </w:r>
    </w:p>
    <w:p w:rsidR="007C226F" w:rsidRPr="00281C01" w:rsidRDefault="00281C01" w:rsidP="0060385E">
      <w:pPr>
        <w:pStyle w:val="a9"/>
        <w:tabs>
          <w:tab w:val="num" w:pos="644"/>
          <w:tab w:val="num" w:pos="1070"/>
        </w:tabs>
        <w:spacing w:after="0"/>
        <w:ind w:firstLine="360"/>
        <w:jc w:val="both"/>
        <w:rPr>
          <w:b/>
        </w:rPr>
      </w:pPr>
      <w:r>
        <w:rPr>
          <w:b/>
        </w:rPr>
        <w:tab/>
      </w:r>
    </w:p>
    <w:p w:rsidR="007C226F" w:rsidRPr="00C92C6D" w:rsidRDefault="007C226F" w:rsidP="007C226F">
      <w:pPr>
        <w:pStyle w:val="a9"/>
        <w:tabs>
          <w:tab w:val="num" w:pos="644"/>
          <w:tab w:val="num" w:pos="786"/>
        </w:tabs>
        <w:spacing w:after="0"/>
        <w:jc w:val="both"/>
        <w:rPr>
          <w:bCs/>
        </w:rPr>
      </w:pPr>
      <w:r>
        <w:tab/>
      </w:r>
      <w:r w:rsidR="00281C01" w:rsidRPr="00A3719E">
        <w:t>Задали вопросы и приняли участие в обсуждении</w:t>
      </w:r>
      <w:r w:rsidR="00281C01">
        <w:t xml:space="preserve"> Чурсанов А.П., </w:t>
      </w:r>
      <w:r w:rsidR="00C43444">
        <w:t xml:space="preserve">Федорова Т.В., </w:t>
      </w:r>
      <w:r w:rsidR="00281C01">
        <w:t>Бойко Т.И.</w:t>
      </w:r>
      <w:r w:rsidR="00C43444">
        <w:t>,</w:t>
      </w:r>
      <w:r w:rsidR="00C43444" w:rsidRPr="00C43444">
        <w:t xml:space="preserve"> </w:t>
      </w:r>
      <w:r w:rsidR="00A902EB">
        <w:t>Карпушева Е.Ю.</w:t>
      </w:r>
    </w:p>
    <w:p w:rsidR="0060385E" w:rsidRDefault="0060385E" w:rsidP="0060385E">
      <w:pPr>
        <w:tabs>
          <w:tab w:val="left" w:pos="-284"/>
          <w:tab w:val="num" w:pos="567"/>
        </w:tabs>
        <w:ind w:right="-286"/>
        <w:jc w:val="both"/>
      </w:pPr>
    </w:p>
    <w:p w:rsidR="0060385E" w:rsidRDefault="0060385E" w:rsidP="0060385E">
      <w:pPr>
        <w:tabs>
          <w:tab w:val="left" w:pos="-284"/>
          <w:tab w:val="num" w:pos="567"/>
        </w:tabs>
        <w:ind w:right="-286" w:firstLine="709"/>
        <w:jc w:val="both"/>
        <w:rPr>
          <w:b/>
        </w:rPr>
      </w:pPr>
      <w:r w:rsidRPr="0092394A">
        <w:rPr>
          <w:b/>
        </w:rPr>
        <w:t>РЕШИЛИ:</w:t>
      </w:r>
    </w:p>
    <w:p w:rsidR="0060385E" w:rsidRPr="007B3D1E" w:rsidRDefault="0060385E" w:rsidP="0060385E">
      <w:pPr>
        <w:tabs>
          <w:tab w:val="left" w:pos="709"/>
        </w:tabs>
        <w:ind w:left="1"/>
        <w:jc w:val="both"/>
      </w:pPr>
      <w:r>
        <w:rPr>
          <w:rStyle w:val="FontStyle27"/>
          <w:b/>
          <w:sz w:val="24"/>
          <w:szCs w:val="24"/>
        </w:rPr>
        <w:tab/>
      </w:r>
      <w:r>
        <w:rPr>
          <w:rStyle w:val="FontStyle27"/>
          <w:b/>
          <w:sz w:val="24"/>
          <w:szCs w:val="24"/>
        </w:rPr>
        <w:tab/>
      </w:r>
      <w:r w:rsidRPr="00503C59">
        <w:t>Рекомендовать комитету вынести вопрос на рассмотрение сессии с рекомендацией принять представленный проект постановления.</w:t>
      </w:r>
    </w:p>
    <w:p w:rsidR="0060385E" w:rsidRDefault="0060385E" w:rsidP="0060385E">
      <w:pPr>
        <w:ind w:firstLine="708"/>
        <w:jc w:val="both"/>
        <w:rPr>
          <w:rStyle w:val="FontStyle27"/>
          <w:b/>
          <w:sz w:val="24"/>
          <w:szCs w:val="24"/>
        </w:rPr>
      </w:pPr>
    </w:p>
    <w:p w:rsidR="0060385E" w:rsidRDefault="0060385E" w:rsidP="0060385E">
      <w:pPr>
        <w:tabs>
          <w:tab w:val="left" w:pos="709"/>
        </w:tabs>
        <w:ind w:left="1"/>
        <w:jc w:val="both"/>
        <w:rPr>
          <w:rStyle w:val="FontStyle27"/>
          <w:sz w:val="24"/>
          <w:szCs w:val="24"/>
        </w:rPr>
      </w:pPr>
      <w:r>
        <w:rPr>
          <w:rStyle w:val="FontStyle27"/>
          <w:b/>
          <w:sz w:val="24"/>
          <w:szCs w:val="24"/>
        </w:rPr>
        <w:lastRenderedPageBreak/>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8254DF" w:rsidRDefault="008254DF" w:rsidP="008254DF">
      <w:pPr>
        <w:tabs>
          <w:tab w:val="left" w:pos="709"/>
        </w:tabs>
        <w:jc w:val="both"/>
        <w:rPr>
          <w:rStyle w:val="FontStyle27"/>
          <w:sz w:val="24"/>
          <w:szCs w:val="24"/>
        </w:rPr>
      </w:pPr>
    </w:p>
    <w:p w:rsidR="00C92C6D" w:rsidRDefault="004D5A41" w:rsidP="00C92C6D">
      <w:pPr>
        <w:tabs>
          <w:tab w:val="left" w:pos="-284"/>
        </w:tabs>
        <w:ind w:right="-286" w:firstLine="709"/>
        <w:jc w:val="both"/>
        <w:rPr>
          <w:b/>
          <w:bCs/>
        </w:rPr>
      </w:pPr>
      <w:r w:rsidRPr="004D5A41">
        <w:rPr>
          <w:rStyle w:val="FontStyle27"/>
          <w:b/>
          <w:sz w:val="24"/>
          <w:szCs w:val="24"/>
        </w:rPr>
        <w:t>4</w:t>
      </w:r>
      <w:r w:rsidRPr="004D5A41">
        <w:rPr>
          <w:b/>
        </w:rPr>
        <w:t>.</w:t>
      </w:r>
      <w:r>
        <w:rPr>
          <w:b/>
          <w:bCs/>
        </w:rPr>
        <w:t xml:space="preserve"> </w:t>
      </w:r>
      <w:r w:rsidRPr="00281EF5">
        <w:rPr>
          <w:b/>
          <w:bCs/>
        </w:rPr>
        <w:t>СЛУШАЛИ</w:t>
      </w:r>
      <w:r>
        <w:rPr>
          <w:b/>
          <w:bCs/>
        </w:rPr>
        <w:t>:</w:t>
      </w:r>
    </w:p>
    <w:p w:rsidR="0060385E" w:rsidRPr="0060385E" w:rsidRDefault="00D213C5" w:rsidP="0060385E">
      <w:pPr>
        <w:ind w:left="1" w:firstLine="708"/>
        <w:jc w:val="both"/>
        <w:rPr>
          <w:b/>
          <w:bCs/>
        </w:rPr>
      </w:pPr>
      <w:r>
        <w:tab/>
      </w:r>
      <w:r w:rsidR="00367BA3" w:rsidRPr="0060385E">
        <w:rPr>
          <w:b/>
        </w:rPr>
        <w:t xml:space="preserve"> </w:t>
      </w:r>
      <w:r w:rsidR="0060385E" w:rsidRPr="0060385E">
        <w:rPr>
          <w:b/>
          <w:bCs/>
        </w:rPr>
        <w:t>О плане взаимодействия Собрания депутатов Ненецкого автономного округа и Ассоциации «Совет муниципальных образований Ненецкого автономного округа» на 2020 год</w:t>
      </w:r>
    </w:p>
    <w:p w:rsidR="0060385E" w:rsidRPr="007C4A8E" w:rsidRDefault="0060385E" w:rsidP="0060385E">
      <w:pPr>
        <w:ind w:firstLine="708"/>
        <w:jc w:val="both"/>
        <w:rPr>
          <w:bCs/>
        </w:rPr>
      </w:pPr>
      <w:r w:rsidRPr="007C4A8E">
        <w:rPr>
          <w:bCs/>
        </w:rPr>
        <w:t xml:space="preserve">Докл. А.П. Чурсанов – </w:t>
      </w:r>
      <w:r w:rsidRPr="007C4A8E">
        <w:rPr>
          <w:bCs/>
          <w:spacing w:val="-4"/>
        </w:rPr>
        <w:t>депутат Собрания депутатов Ненецкого автономного округа</w:t>
      </w:r>
    </w:p>
    <w:p w:rsidR="00E52F59" w:rsidRPr="00E52F59" w:rsidRDefault="00E52F59" w:rsidP="0060385E">
      <w:pPr>
        <w:pStyle w:val="a9"/>
        <w:tabs>
          <w:tab w:val="num" w:pos="644"/>
        </w:tabs>
        <w:spacing w:after="0"/>
        <w:jc w:val="both"/>
        <w:rPr>
          <w:bCs/>
          <w:spacing w:val="-4"/>
        </w:rPr>
      </w:pPr>
    </w:p>
    <w:p w:rsidR="00025CA4" w:rsidRDefault="007C226F" w:rsidP="00025CA4">
      <w:pPr>
        <w:pStyle w:val="a9"/>
        <w:tabs>
          <w:tab w:val="num" w:pos="644"/>
          <w:tab w:val="num" w:pos="786"/>
        </w:tabs>
        <w:spacing w:after="0"/>
        <w:jc w:val="both"/>
        <w:rPr>
          <w:b/>
        </w:rPr>
      </w:pPr>
      <w:r>
        <w:tab/>
      </w:r>
      <w:r w:rsidR="00025CA4">
        <w:rPr>
          <w:rStyle w:val="FontStyle27"/>
          <w:b/>
          <w:sz w:val="24"/>
          <w:szCs w:val="24"/>
        </w:rPr>
        <w:tab/>
      </w:r>
      <w:r w:rsidR="00025CA4" w:rsidRPr="0092394A">
        <w:rPr>
          <w:b/>
        </w:rPr>
        <w:t>РЕШИЛИ:</w:t>
      </w:r>
    </w:p>
    <w:p w:rsidR="00025CA4" w:rsidRDefault="00025CA4" w:rsidP="00025CA4">
      <w:pPr>
        <w:tabs>
          <w:tab w:val="left" w:pos="-284"/>
          <w:tab w:val="num" w:pos="567"/>
        </w:tabs>
        <w:ind w:right="1" w:firstLine="709"/>
        <w:jc w:val="both"/>
        <w:rPr>
          <w:b/>
        </w:rPr>
      </w:pPr>
      <w:r w:rsidRPr="001C27DC">
        <w:rPr>
          <w:bCs/>
        </w:rPr>
        <w:t xml:space="preserve">1) Одобрить </w:t>
      </w:r>
      <w:r w:rsidRPr="001C27DC">
        <w:t>проект плана взаимодействия</w:t>
      </w:r>
      <w:r w:rsidRPr="001C27DC">
        <w:rPr>
          <w:bCs/>
        </w:rPr>
        <w:t xml:space="preserve"> Собрания депутатов Ненецкого автономного округа и Ассоциации «Совет муниципальных образований Ненецкого автономного округа» на 20</w:t>
      </w:r>
      <w:r>
        <w:rPr>
          <w:bCs/>
        </w:rPr>
        <w:t>20</w:t>
      </w:r>
      <w:r w:rsidRPr="001C27DC">
        <w:rPr>
          <w:bCs/>
        </w:rPr>
        <w:t xml:space="preserve"> год.</w:t>
      </w:r>
    </w:p>
    <w:p w:rsidR="00025CA4" w:rsidRPr="0008705A" w:rsidRDefault="00025CA4" w:rsidP="00025CA4">
      <w:pPr>
        <w:tabs>
          <w:tab w:val="left" w:pos="-284"/>
          <w:tab w:val="num" w:pos="567"/>
        </w:tabs>
        <w:ind w:right="1" w:firstLine="709"/>
        <w:jc w:val="both"/>
        <w:rPr>
          <w:b/>
        </w:rPr>
      </w:pPr>
      <w:r w:rsidRPr="001C27DC">
        <w:rPr>
          <w:bCs/>
        </w:rPr>
        <w:t>2) Направить одобренный план председателю Собрания депутатов Ненецкого автономного округа А.И. Лутовинову и председателю Ассоциации «Совет муниципальных</w:t>
      </w:r>
      <w:r w:rsidRPr="001C27DC">
        <w:rPr>
          <w:bCs/>
          <w:color w:val="000000"/>
        </w:rPr>
        <w:t xml:space="preserve"> образований Ненецкого автономного округа» </w:t>
      </w:r>
      <w:r w:rsidRPr="001C27DC">
        <w:rPr>
          <w:bCs/>
        </w:rPr>
        <w:t>для подписания.</w:t>
      </w:r>
    </w:p>
    <w:p w:rsidR="00025CA4" w:rsidRDefault="00DE257D" w:rsidP="00562AB6">
      <w:pPr>
        <w:tabs>
          <w:tab w:val="left" w:pos="709"/>
        </w:tabs>
        <w:ind w:left="1"/>
        <w:jc w:val="both"/>
        <w:rPr>
          <w:rStyle w:val="FontStyle27"/>
          <w:b/>
          <w:sz w:val="24"/>
          <w:szCs w:val="24"/>
        </w:rPr>
      </w:pPr>
      <w:r>
        <w:rPr>
          <w:rStyle w:val="FontStyle27"/>
          <w:b/>
          <w:sz w:val="24"/>
          <w:szCs w:val="24"/>
        </w:rPr>
        <w:tab/>
      </w:r>
    </w:p>
    <w:p w:rsidR="00562AB6" w:rsidRDefault="00025CA4" w:rsidP="00562AB6">
      <w:pPr>
        <w:tabs>
          <w:tab w:val="left" w:pos="709"/>
        </w:tabs>
        <w:ind w:left="1"/>
        <w:jc w:val="both"/>
        <w:rPr>
          <w:rStyle w:val="FontStyle27"/>
          <w:sz w:val="24"/>
          <w:szCs w:val="24"/>
        </w:rPr>
      </w:pPr>
      <w:r>
        <w:rPr>
          <w:rStyle w:val="FontStyle27"/>
          <w:b/>
          <w:sz w:val="24"/>
          <w:szCs w:val="24"/>
        </w:rPr>
        <w:tab/>
      </w:r>
      <w:r w:rsidR="00562AB6" w:rsidRPr="00456477">
        <w:rPr>
          <w:rStyle w:val="FontStyle27"/>
          <w:b/>
          <w:sz w:val="24"/>
          <w:szCs w:val="24"/>
        </w:rPr>
        <w:t xml:space="preserve">Результаты </w:t>
      </w:r>
      <w:r w:rsidR="00562AB6" w:rsidRPr="00AC40B6">
        <w:rPr>
          <w:rStyle w:val="FontStyle27"/>
          <w:b/>
          <w:sz w:val="24"/>
          <w:szCs w:val="24"/>
        </w:rPr>
        <w:t>голосования:</w:t>
      </w:r>
      <w:r w:rsidR="00562AB6" w:rsidRPr="00AC40B6">
        <w:rPr>
          <w:rStyle w:val="FontStyle27"/>
          <w:sz w:val="24"/>
          <w:szCs w:val="24"/>
        </w:rPr>
        <w:t xml:space="preserve"> </w:t>
      </w:r>
      <w:r w:rsidR="00562AB6" w:rsidRPr="00AC40B6">
        <w:t>«за» – единогласн</w:t>
      </w:r>
      <w:r w:rsidR="00562AB6">
        <w:t>о.</w:t>
      </w:r>
    </w:p>
    <w:p w:rsidR="00562AB6" w:rsidRDefault="00562AB6" w:rsidP="0073280E">
      <w:pPr>
        <w:tabs>
          <w:tab w:val="left" w:pos="709"/>
        </w:tabs>
        <w:ind w:left="1"/>
        <w:jc w:val="both"/>
        <w:rPr>
          <w:rStyle w:val="FontStyle27"/>
          <w:b/>
          <w:sz w:val="24"/>
          <w:szCs w:val="24"/>
        </w:rPr>
      </w:pPr>
    </w:p>
    <w:p w:rsidR="00882C0F" w:rsidRPr="00562538" w:rsidRDefault="00E93598" w:rsidP="00025CA4">
      <w:pPr>
        <w:tabs>
          <w:tab w:val="left" w:pos="709"/>
        </w:tabs>
        <w:ind w:left="1"/>
        <w:jc w:val="both"/>
      </w:pPr>
      <w:r>
        <w:rPr>
          <w:rStyle w:val="FontStyle27"/>
          <w:b/>
          <w:sz w:val="24"/>
          <w:szCs w:val="24"/>
        </w:rPr>
        <w:tab/>
      </w:r>
    </w:p>
    <w:p w:rsidR="007473E7" w:rsidRPr="00952D0F" w:rsidRDefault="00CF5C25"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025CA4">
          <w:footerReference w:type="even" r:id="rId12"/>
          <w:footerReference w:type="default" r:id="rId13"/>
          <w:pgSz w:w="11909" w:h="16834"/>
          <w:pgMar w:top="1247" w:right="1418" w:bottom="1134" w:left="1418" w:header="720" w:footer="720" w:gutter="0"/>
          <w:cols w:space="60"/>
          <w:noEndnote/>
          <w:titlePg/>
        </w:sectPr>
      </w:pPr>
    </w:p>
    <w:p w:rsidR="002906EA" w:rsidRDefault="002906EA" w:rsidP="002906EA">
      <w:pPr>
        <w:pStyle w:val="1"/>
        <w:jc w:val="center"/>
        <w:rPr>
          <w:rFonts w:ascii="Times New Roman" w:hAnsi="Times New Roman" w:cs="Times New Roman"/>
          <w:sz w:val="24"/>
          <w:szCs w:val="24"/>
        </w:rPr>
      </w:pPr>
      <w:r w:rsidRPr="002906EA">
        <w:rPr>
          <w:rFonts w:ascii="Times New Roman" w:hAnsi="Times New Roman" w:cs="Times New Roman"/>
          <w:sz w:val="24"/>
          <w:szCs w:val="24"/>
        </w:rPr>
        <w:lastRenderedPageBreak/>
        <w:t>Повестка дня</w:t>
      </w:r>
    </w:p>
    <w:p w:rsidR="007D6774" w:rsidRPr="003A392D" w:rsidRDefault="007D6774" w:rsidP="003A392D"/>
    <w:p w:rsidR="007C4A8E" w:rsidRPr="007C4A8E" w:rsidRDefault="00CE181C" w:rsidP="007C4A8E">
      <w:pPr>
        <w:pStyle w:val="a9"/>
        <w:tabs>
          <w:tab w:val="num" w:pos="644"/>
          <w:tab w:val="num" w:pos="1070"/>
        </w:tabs>
        <w:spacing w:after="0"/>
        <w:jc w:val="both"/>
      </w:pPr>
      <w:r w:rsidRPr="003A392D">
        <w:tab/>
      </w:r>
      <w:r w:rsidR="007C4A8E">
        <w:t xml:space="preserve">1. </w:t>
      </w:r>
      <w:r w:rsidR="007C4A8E" w:rsidRPr="007C4A8E">
        <w:t xml:space="preserve">О проекте закона округа </w:t>
      </w:r>
      <w:hyperlink r:id="rId14" w:history="1">
        <w:r w:rsidR="007C4A8E" w:rsidRPr="007C4A8E">
          <w:rPr>
            <w:rStyle w:val="ac"/>
            <w:color w:val="auto"/>
            <w:u w:val="none"/>
          </w:rPr>
          <w:t>№ 14</w:t>
        </w:r>
        <w:r w:rsidR="007C4A8E" w:rsidRPr="007C4A8E">
          <w:rPr>
            <w:rStyle w:val="ac"/>
            <w:color w:val="auto"/>
            <w:u w:val="none"/>
          </w:rPr>
          <w:t>0</w:t>
        </w:r>
        <w:r w:rsidR="007C4A8E" w:rsidRPr="007C4A8E">
          <w:rPr>
            <w:rStyle w:val="ac"/>
            <w:color w:val="auto"/>
            <w:u w:val="none"/>
          </w:rPr>
          <w:t>-пр</w:t>
        </w:r>
      </w:hyperlink>
      <w:r w:rsidR="007C4A8E" w:rsidRPr="007C4A8E">
        <w:t xml:space="preserve"> «О внесении изменения в статью 4 закона Ненецкого автономного округа «О праздничных днях и памятных датах Ненецкого автономного округа» (первое чтение, внесён депутатами А.Г. Ружниковым, Н.А. Кардаковой, Т.В. Федоровой, А.А. Булатовой, А.П. Чурсановым, Н.Л. Миловским, А.В. Смыченковым, Н.П. Лысаковой, А.И. Лутовиновым, М.М. Чупровым, А.А. Поповым, М.Н. Арбузовым)   </w:t>
      </w:r>
    </w:p>
    <w:p w:rsidR="007C4A8E" w:rsidRPr="007C4A8E" w:rsidRDefault="007C4A8E" w:rsidP="007C4A8E">
      <w:pPr>
        <w:pStyle w:val="a9"/>
        <w:tabs>
          <w:tab w:val="num" w:pos="644"/>
          <w:tab w:val="num" w:pos="786"/>
        </w:tabs>
        <w:spacing w:after="0"/>
        <w:jc w:val="both"/>
        <w:rPr>
          <w:bCs/>
          <w:spacing w:val="-4"/>
        </w:rPr>
      </w:pPr>
      <w:r w:rsidRPr="007C4A8E">
        <w:tab/>
      </w:r>
      <w:r w:rsidRPr="007C4A8E">
        <w:rPr>
          <w:bCs/>
          <w:spacing w:val="-4"/>
        </w:rPr>
        <w:t>Докл. А.Г. Ружников – депутат Собрания депутатов Ненецкого автономного округа</w:t>
      </w:r>
    </w:p>
    <w:p w:rsidR="007C4A8E" w:rsidRPr="007C4A8E" w:rsidRDefault="007C4A8E" w:rsidP="007C4A8E">
      <w:pPr>
        <w:pStyle w:val="a9"/>
        <w:tabs>
          <w:tab w:val="num" w:pos="644"/>
          <w:tab w:val="num" w:pos="1070"/>
        </w:tabs>
        <w:spacing w:after="0"/>
        <w:jc w:val="both"/>
      </w:pPr>
    </w:p>
    <w:p w:rsidR="007C4A8E" w:rsidRPr="007C4A8E" w:rsidRDefault="007C4A8E" w:rsidP="007C4A8E">
      <w:pPr>
        <w:pStyle w:val="a9"/>
        <w:tabs>
          <w:tab w:val="num" w:pos="644"/>
          <w:tab w:val="num" w:pos="1070"/>
        </w:tabs>
        <w:spacing w:after="0"/>
        <w:jc w:val="both"/>
      </w:pPr>
      <w:r w:rsidRPr="007C4A8E">
        <w:tab/>
        <w:t>2. О проекте закона округа № 14</w:t>
      </w:r>
      <w:r w:rsidRPr="007C4A8E">
        <w:t>4</w:t>
      </w:r>
      <w:r w:rsidRPr="007C4A8E">
        <w:t xml:space="preserve">-пр «О внесении изменений в часть 1 статьи 16 закона Ненецкого автономного округа «О бесплатной юридической помощи в Ненецком автономном округе» (первое чтение, внесён депутатами А.П. Чурсановым, Н.П. Лысаковой, А.В. Смыченковым, Н.Л. Миловским, Т.В. Федоровой, А.А. Булатовой)   </w:t>
      </w:r>
    </w:p>
    <w:p w:rsidR="007C4A8E" w:rsidRPr="007C4A8E" w:rsidRDefault="007C4A8E" w:rsidP="007C4A8E">
      <w:pPr>
        <w:pStyle w:val="a9"/>
        <w:tabs>
          <w:tab w:val="num" w:pos="644"/>
          <w:tab w:val="num" w:pos="786"/>
        </w:tabs>
        <w:spacing w:after="0"/>
        <w:jc w:val="both"/>
        <w:rPr>
          <w:bCs/>
          <w:spacing w:val="-4"/>
        </w:rPr>
      </w:pPr>
      <w:r w:rsidRPr="007C4A8E">
        <w:rPr>
          <w:bCs/>
          <w:spacing w:val="-4"/>
        </w:rPr>
        <w:tab/>
        <w:t>Докл. А.П. Чурсанов – депутат Собрания депутатов Ненецкого автономного округа</w:t>
      </w:r>
    </w:p>
    <w:p w:rsidR="007C4A8E" w:rsidRPr="007C4A8E" w:rsidRDefault="007C4A8E" w:rsidP="007C4A8E">
      <w:pPr>
        <w:pStyle w:val="a9"/>
        <w:tabs>
          <w:tab w:val="num" w:pos="644"/>
          <w:tab w:val="num" w:pos="1070"/>
        </w:tabs>
        <w:spacing w:after="0"/>
        <w:jc w:val="both"/>
      </w:pPr>
    </w:p>
    <w:p w:rsidR="007C4A8E" w:rsidRPr="007C4A8E" w:rsidRDefault="007C4A8E" w:rsidP="007C4A8E">
      <w:pPr>
        <w:pStyle w:val="a9"/>
        <w:tabs>
          <w:tab w:val="num" w:pos="644"/>
          <w:tab w:val="num" w:pos="1070"/>
        </w:tabs>
        <w:spacing w:after="0"/>
        <w:jc w:val="both"/>
      </w:pPr>
      <w:r w:rsidRPr="007C4A8E">
        <w:tab/>
        <w:t>3. О проекте поста</w:t>
      </w:r>
      <w:r w:rsidRPr="007C4A8E">
        <w:t>н</w:t>
      </w:r>
      <w:r w:rsidRPr="007C4A8E">
        <w:t xml:space="preserve">овления Собрания депутатов округа </w:t>
      </w:r>
      <w:r w:rsidRPr="007C4A8E">
        <w:rPr>
          <w:bCs/>
        </w:rPr>
        <w:t>«О внесении изменения в часть 3 статьи 74.1 Регламента Собрания депутатов Ненецкого автономного округа»</w:t>
      </w:r>
      <w:r w:rsidRPr="007C4A8E">
        <w:t xml:space="preserve"> (внесён депутатами А.И. Лутовиновым, А.П. Чурсановым, М.М. Чупровым, Н.П. Лысаковой, А.В. Смыченковым, Н.Л. Миловским)   </w:t>
      </w:r>
    </w:p>
    <w:p w:rsidR="007C4A8E" w:rsidRPr="007C4A8E" w:rsidRDefault="007C4A8E" w:rsidP="007C4A8E">
      <w:pPr>
        <w:pStyle w:val="a9"/>
        <w:tabs>
          <w:tab w:val="num" w:pos="644"/>
          <w:tab w:val="num" w:pos="786"/>
        </w:tabs>
        <w:spacing w:after="0"/>
        <w:jc w:val="both"/>
        <w:rPr>
          <w:bCs/>
          <w:spacing w:val="-4"/>
        </w:rPr>
      </w:pPr>
      <w:r w:rsidRPr="007C4A8E">
        <w:rPr>
          <w:bCs/>
          <w:spacing w:val="-4"/>
        </w:rPr>
        <w:tab/>
        <w:t>Докл. А.П. Чурсанов – депутат Собрания депутатов Ненецкого автономного округа</w:t>
      </w:r>
    </w:p>
    <w:p w:rsidR="007C4A8E" w:rsidRPr="007C4A8E" w:rsidRDefault="007C4A8E" w:rsidP="007C4A8E">
      <w:pPr>
        <w:pStyle w:val="a9"/>
        <w:tabs>
          <w:tab w:val="num" w:pos="644"/>
          <w:tab w:val="num" w:pos="1070"/>
        </w:tabs>
        <w:spacing w:after="0"/>
        <w:ind w:firstLine="360"/>
        <w:jc w:val="both"/>
        <w:rPr>
          <w:bCs/>
        </w:rPr>
      </w:pPr>
    </w:p>
    <w:p w:rsidR="007C4A8E" w:rsidRPr="007C4A8E" w:rsidRDefault="007C4A8E" w:rsidP="007C4A8E">
      <w:pPr>
        <w:ind w:left="1" w:firstLine="708"/>
        <w:jc w:val="both"/>
        <w:rPr>
          <w:bCs/>
        </w:rPr>
      </w:pPr>
      <w:r w:rsidRPr="007C4A8E">
        <w:rPr>
          <w:bCs/>
        </w:rPr>
        <w:t>4. О п</w:t>
      </w:r>
      <w:r w:rsidRPr="007C4A8E">
        <w:rPr>
          <w:bCs/>
        </w:rPr>
        <w:t>л</w:t>
      </w:r>
      <w:r w:rsidRPr="007C4A8E">
        <w:rPr>
          <w:bCs/>
        </w:rPr>
        <w:t>ане взаимодействия Собрания депутатов Ненецкого автономного округа и Ассоциации «Совет муниципальных образований Ненецкого автономного округа» на 2020 год</w:t>
      </w:r>
    </w:p>
    <w:p w:rsidR="007C4A8E" w:rsidRPr="007C4A8E" w:rsidRDefault="007C4A8E" w:rsidP="007C4A8E">
      <w:pPr>
        <w:ind w:firstLine="708"/>
        <w:jc w:val="both"/>
        <w:rPr>
          <w:bCs/>
        </w:rPr>
      </w:pPr>
      <w:r w:rsidRPr="007C4A8E">
        <w:rPr>
          <w:bCs/>
        </w:rPr>
        <w:t xml:space="preserve">Докл. А.П. Чурсанов – </w:t>
      </w:r>
      <w:r w:rsidRPr="007C4A8E">
        <w:rPr>
          <w:bCs/>
          <w:spacing w:val="-4"/>
        </w:rPr>
        <w:t>депутат Собрания депутатов Ненецкого автономного округа</w:t>
      </w:r>
    </w:p>
    <w:p w:rsidR="007C4A8E" w:rsidRPr="007C4A8E" w:rsidRDefault="007C4A8E" w:rsidP="007C4A8E">
      <w:pPr>
        <w:pStyle w:val="a9"/>
        <w:tabs>
          <w:tab w:val="num" w:pos="644"/>
          <w:tab w:val="num" w:pos="1070"/>
        </w:tabs>
        <w:spacing w:after="0"/>
        <w:jc w:val="both"/>
      </w:pPr>
    </w:p>
    <w:p w:rsidR="00450CC7" w:rsidRPr="007C4A8E" w:rsidRDefault="00450CC7" w:rsidP="007C4A8E">
      <w:pPr>
        <w:pStyle w:val="a9"/>
        <w:tabs>
          <w:tab w:val="num" w:pos="644"/>
          <w:tab w:val="num" w:pos="1070"/>
        </w:tabs>
        <w:spacing w:after="0"/>
        <w:jc w:val="both"/>
      </w:pPr>
    </w:p>
    <w:p w:rsidR="00450CC7" w:rsidRPr="007C4A8E" w:rsidRDefault="00450CC7" w:rsidP="00F70A46">
      <w:pPr>
        <w:ind w:left="360" w:right="-1"/>
        <w:jc w:val="center"/>
      </w:pPr>
    </w:p>
    <w:p w:rsidR="00450CC7" w:rsidRPr="007C4A8E" w:rsidRDefault="00450CC7" w:rsidP="00F70A46">
      <w:pPr>
        <w:ind w:left="360" w:right="-1"/>
        <w:jc w:val="center"/>
      </w:pPr>
    </w:p>
    <w:p w:rsidR="00450CC7" w:rsidRPr="007C4A8E" w:rsidRDefault="00450CC7" w:rsidP="00F70A46">
      <w:pPr>
        <w:ind w:left="360" w:right="-1"/>
        <w:jc w:val="center"/>
      </w:pPr>
    </w:p>
    <w:p w:rsidR="00450CC7" w:rsidRPr="007C4A8E" w:rsidRDefault="00450CC7" w:rsidP="007473E7">
      <w:pPr>
        <w:ind w:left="360" w:right="-1"/>
        <w:jc w:val="center"/>
      </w:pPr>
    </w:p>
    <w:p w:rsidR="00450CC7" w:rsidRPr="007C4A8E" w:rsidRDefault="00450CC7" w:rsidP="007473E7">
      <w:pPr>
        <w:ind w:left="360" w:right="-1"/>
        <w:jc w:val="center"/>
      </w:pPr>
    </w:p>
    <w:p w:rsidR="00450CC7" w:rsidRPr="007C4A8E" w:rsidRDefault="00450CC7" w:rsidP="007473E7">
      <w:pPr>
        <w:ind w:left="360" w:right="-1"/>
        <w:jc w:val="center"/>
      </w:pPr>
    </w:p>
    <w:p w:rsidR="00450CC7" w:rsidRPr="007C4A8E" w:rsidRDefault="00450CC7" w:rsidP="00657517">
      <w:pPr>
        <w:ind w:right="-1"/>
      </w:pPr>
    </w:p>
    <w:p w:rsidR="00657517" w:rsidRPr="007C4A8E" w:rsidRDefault="00657517" w:rsidP="00657517">
      <w:pPr>
        <w:ind w:right="-1"/>
      </w:pPr>
    </w:p>
    <w:p w:rsidR="00450CC7" w:rsidRDefault="00450CC7" w:rsidP="007473E7">
      <w:pPr>
        <w:ind w:left="360" w:right="-1"/>
        <w:jc w:val="center"/>
        <w:rPr>
          <w:b/>
        </w:rPr>
      </w:pPr>
    </w:p>
    <w:p w:rsidR="00412C5E" w:rsidRDefault="00412C5E"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A31280">
      <w:pPr>
        <w:ind w:right="-1"/>
        <w:rPr>
          <w:b/>
        </w:rPr>
      </w:pPr>
    </w:p>
    <w:p w:rsidR="00025CA4" w:rsidRDefault="00025CA4" w:rsidP="007473E7">
      <w:pPr>
        <w:ind w:left="360" w:right="-1"/>
        <w:jc w:val="center"/>
        <w:rPr>
          <w:b/>
        </w:rPr>
      </w:pPr>
    </w:p>
    <w:p w:rsidR="00025CA4" w:rsidRDefault="00025CA4" w:rsidP="007473E7">
      <w:pPr>
        <w:ind w:left="360" w:right="-1"/>
        <w:jc w:val="center"/>
        <w:rPr>
          <w:b/>
        </w:rPr>
      </w:pPr>
    </w:p>
    <w:p w:rsidR="00025CA4" w:rsidRDefault="00025CA4" w:rsidP="007473E7">
      <w:pPr>
        <w:ind w:left="360" w:right="-1"/>
        <w:jc w:val="center"/>
        <w:rPr>
          <w:b/>
        </w:r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025CA4" w:rsidP="007473E7">
      <w:pPr>
        <w:ind w:right="-1"/>
        <w:jc w:val="center"/>
        <w:rPr>
          <w:b/>
        </w:rPr>
      </w:pPr>
      <w:r>
        <w:rPr>
          <w:b/>
        </w:rPr>
        <w:t>10</w:t>
      </w:r>
      <w:r w:rsidR="007473E7">
        <w:rPr>
          <w:b/>
        </w:rPr>
        <w:t xml:space="preserve"> </w:t>
      </w:r>
      <w:r>
        <w:rPr>
          <w:b/>
        </w:rPr>
        <w:t>декабря</w:t>
      </w:r>
      <w:r w:rsidR="007473E7" w:rsidRPr="00063E73">
        <w:rPr>
          <w:b/>
        </w:rPr>
        <w:t xml:space="preserve"> 201</w:t>
      </w:r>
      <w:r w:rsidR="007473E7">
        <w:rPr>
          <w:b/>
        </w:rPr>
        <w:t>9</w:t>
      </w:r>
      <w:r w:rsidR="007473E7" w:rsidRPr="00063E73">
        <w:rPr>
          <w:b/>
        </w:rPr>
        <w:t xml:space="preserve"> года</w:t>
      </w:r>
      <w:r w:rsidR="007473E7">
        <w:rPr>
          <w:b/>
        </w:rPr>
        <w:t xml:space="preserve"> в </w:t>
      </w:r>
      <w:r w:rsidR="00932903">
        <w:rPr>
          <w:b/>
        </w:rPr>
        <w:t>1</w:t>
      </w:r>
      <w:r>
        <w:rPr>
          <w:b/>
        </w:rPr>
        <w:t>4</w:t>
      </w:r>
      <w:r w:rsidR="007473E7">
        <w:rPr>
          <w:b/>
        </w:rPr>
        <w:t>.</w:t>
      </w:r>
      <w:r w:rsidR="00056526">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BE7FE2">
        <w:rPr>
          <w:rStyle w:val="FontStyle27"/>
          <w:sz w:val="24"/>
          <w:szCs w:val="24"/>
        </w:rPr>
        <w:t xml:space="preserve">– </w:t>
      </w:r>
      <w:r w:rsidR="00F40664">
        <w:t>представитель губернатора округа в Собрании депутатов НАО</w:t>
      </w:r>
    </w:p>
    <w:p w:rsidR="00F70A46" w:rsidRPr="00F70A46" w:rsidRDefault="000C0DAF" w:rsidP="00025CA4">
      <w:pPr>
        <w:pStyle w:val="a9"/>
        <w:tabs>
          <w:tab w:val="num" w:pos="644"/>
          <w:tab w:val="num" w:pos="1070"/>
        </w:tabs>
        <w:spacing w:after="0"/>
        <w:jc w:val="both"/>
        <w:rPr>
          <w:bCs/>
        </w:rPr>
      </w:pPr>
      <w:r>
        <w:t>2</w:t>
      </w:r>
      <w:r w:rsidR="00F02465">
        <w:t xml:space="preserve">. </w:t>
      </w:r>
      <w:r w:rsidR="00503C59">
        <w:rPr>
          <w:bCs/>
        </w:rPr>
        <w:t>Сопочкина Е.Г. – председатель Счётной Палаты НАО</w:t>
      </w:r>
    </w:p>
    <w:p w:rsidR="00F02465" w:rsidRPr="003A392D" w:rsidRDefault="00025CA4" w:rsidP="00F02465">
      <w:pPr>
        <w:pStyle w:val="a9"/>
        <w:tabs>
          <w:tab w:val="num" w:pos="644"/>
          <w:tab w:val="num" w:pos="1070"/>
        </w:tabs>
        <w:spacing w:after="0"/>
        <w:jc w:val="both"/>
      </w:pPr>
      <w:r>
        <w:t>3</w:t>
      </w:r>
      <w:r w:rsidR="00F40664">
        <w:t xml:space="preserve">. </w:t>
      </w:r>
      <w:r w:rsidR="00DD1D9F">
        <w:t>Карпушева Е.Ю.</w:t>
      </w:r>
      <w:r w:rsidR="007D6774" w:rsidRPr="00F40664">
        <w:t xml:space="preserve"> </w:t>
      </w:r>
      <w:r w:rsidR="000B6BD6">
        <w:t xml:space="preserve">– </w:t>
      </w:r>
      <w:r w:rsidR="00F02465"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834400" w:rsidRDefault="00025CA4" w:rsidP="001329A9">
      <w:pPr>
        <w:jc w:val="both"/>
        <w:rPr>
          <w:rStyle w:val="FontStyle27"/>
          <w:sz w:val="24"/>
          <w:szCs w:val="24"/>
        </w:rPr>
      </w:pPr>
      <w:r>
        <w:rPr>
          <w:rStyle w:val="FontStyle27"/>
          <w:sz w:val="24"/>
          <w:szCs w:val="24"/>
        </w:rPr>
        <w:t>4</w:t>
      </w:r>
      <w:r w:rsidR="00834400">
        <w:rPr>
          <w:rStyle w:val="FontStyle27"/>
          <w:sz w:val="24"/>
          <w:szCs w:val="24"/>
        </w:rPr>
        <w:t>.</w:t>
      </w:r>
      <w:r w:rsidR="00617E59">
        <w:rPr>
          <w:rStyle w:val="FontStyle27"/>
          <w:sz w:val="24"/>
          <w:szCs w:val="24"/>
        </w:rPr>
        <w:t xml:space="preserve"> </w:t>
      </w:r>
      <w:r w:rsidR="00F02465">
        <w:rPr>
          <w:rStyle w:val="FontStyle27"/>
          <w:sz w:val="24"/>
          <w:szCs w:val="24"/>
        </w:rPr>
        <w:t>Бойко Т.И. –</w:t>
      </w:r>
      <w:r w:rsidR="00834400">
        <w:rPr>
          <w:rStyle w:val="FontStyle27"/>
          <w:sz w:val="24"/>
          <w:szCs w:val="24"/>
        </w:rPr>
        <w:t xml:space="preserve"> </w:t>
      </w:r>
      <w:r w:rsidR="00F02465">
        <w:rPr>
          <w:rStyle w:val="FontStyle27"/>
          <w:sz w:val="24"/>
          <w:szCs w:val="24"/>
        </w:rPr>
        <w:t xml:space="preserve">начальник </w:t>
      </w:r>
      <w:r w:rsidR="000C0DAF" w:rsidRPr="00F40664">
        <w:rPr>
          <w:rStyle w:val="FontStyle27"/>
          <w:sz w:val="24"/>
          <w:szCs w:val="24"/>
        </w:rPr>
        <w:t>экспертно-правового управления аппарата Собрания депутатов НАО</w:t>
      </w:r>
    </w:p>
    <w:p w:rsidR="00025CA4" w:rsidRDefault="00025CA4" w:rsidP="001329A9">
      <w:pPr>
        <w:jc w:val="both"/>
        <w:rPr>
          <w:rStyle w:val="FontStyle27"/>
          <w:sz w:val="24"/>
          <w:szCs w:val="24"/>
        </w:rPr>
      </w:pPr>
      <w:r>
        <w:rPr>
          <w:rStyle w:val="FontStyle27"/>
          <w:sz w:val="24"/>
          <w:szCs w:val="24"/>
        </w:rPr>
        <w:t>5. Злобин А.В. – заместитель руководителя КУ НАО «Государственное юридическое бюро»</w:t>
      </w:r>
    </w:p>
    <w:p w:rsidR="00F40664" w:rsidRDefault="00503C59" w:rsidP="001329A9">
      <w:pPr>
        <w:jc w:val="both"/>
        <w:rPr>
          <w:rStyle w:val="FontStyle27"/>
          <w:sz w:val="24"/>
          <w:szCs w:val="24"/>
        </w:rPr>
      </w:pPr>
      <w:r>
        <w:rPr>
          <w:rStyle w:val="FontStyle27"/>
          <w:sz w:val="24"/>
          <w:szCs w:val="24"/>
        </w:rPr>
        <w:t xml:space="preserve">6. </w:t>
      </w:r>
      <w:r w:rsidR="00F40664" w:rsidRPr="00FF7745">
        <w:rPr>
          <w:rStyle w:val="FontStyle27"/>
          <w:sz w:val="24"/>
          <w:szCs w:val="24"/>
        </w:rPr>
        <w:t>Белоконь Е.Б.</w:t>
      </w:r>
      <w:r w:rsidR="00F40664" w:rsidRPr="00F40664">
        <w:rPr>
          <w:rStyle w:val="FontStyle27"/>
          <w:sz w:val="24"/>
          <w:szCs w:val="24"/>
        </w:rPr>
        <w:t xml:space="preserve"> </w:t>
      </w:r>
      <w:r w:rsidR="00BE7FE2">
        <w:rPr>
          <w:rStyle w:val="FontStyle27"/>
          <w:sz w:val="24"/>
          <w:szCs w:val="24"/>
        </w:rPr>
        <w:t>–</w:t>
      </w:r>
      <w:r w:rsidR="00F40664">
        <w:rPr>
          <w:rStyle w:val="FontStyle27"/>
          <w:sz w:val="24"/>
          <w:szCs w:val="24"/>
        </w:rPr>
        <w:t xml:space="preserve">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2A4157" w:rsidRPr="002A4157" w:rsidRDefault="00025CA4" w:rsidP="007B0A4F">
      <w:pPr>
        <w:ind w:right="-57"/>
        <w:jc w:val="both"/>
        <w:rPr>
          <w:bCs/>
        </w:rPr>
      </w:pPr>
      <w:r>
        <w:rPr>
          <w:rStyle w:val="FontStyle27"/>
          <w:sz w:val="24"/>
          <w:szCs w:val="24"/>
        </w:rPr>
        <w:t>7</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BE7FE2">
        <w:rPr>
          <w:rStyle w:val="FontStyle27"/>
          <w:sz w:val="24"/>
          <w:szCs w:val="24"/>
        </w:rPr>
        <w:t xml:space="preserve">– </w:t>
      </w:r>
      <w:r w:rsidR="00F40664" w:rsidRPr="002A4157">
        <w:t xml:space="preserve">ведущий консультант </w:t>
      </w:r>
      <w:r w:rsidR="002A4157">
        <w:t>о</w:t>
      </w:r>
      <w:r w:rsidR="002A4157" w:rsidRPr="002A4157">
        <w:t>тдел</w:t>
      </w:r>
      <w:r w:rsidR="002A4157">
        <w:t>а</w:t>
      </w:r>
      <w:r w:rsidR="002A4157" w:rsidRPr="002A4157">
        <w:t xml:space="preserve"> информационной политики и взаимодействия со СМИ </w:t>
      </w:r>
      <w:r w:rsidR="002A4157">
        <w:t>у</w:t>
      </w:r>
      <w:r w:rsidR="002A4157" w:rsidRPr="002A4157">
        <w:rPr>
          <w:bCs/>
        </w:rPr>
        <w:t>правлени</w:t>
      </w:r>
      <w:r w:rsidR="002A4157">
        <w:rPr>
          <w:bCs/>
        </w:rPr>
        <w:t>я</w:t>
      </w:r>
      <w:r w:rsidR="002A4157" w:rsidRPr="002A4157">
        <w:rPr>
          <w:bCs/>
        </w:rPr>
        <w:t xml:space="preserve"> по информации и общественным связям Собрания депутатов НАО</w:t>
      </w:r>
    </w:p>
    <w:p w:rsidR="00F40664" w:rsidRPr="00F40664" w:rsidRDefault="00F40664" w:rsidP="002A4157">
      <w:pPr>
        <w:widowControl/>
        <w:tabs>
          <w:tab w:val="num" w:pos="567"/>
        </w:tabs>
        <w:autoSpaceDE/>
        <w:autoSpaceDN/>
        <w:adjustRightInd/>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5"/>
      <w:footerReference w:type="default" r:id="rId16"/>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B9F" w:rsidRDefault="00FE1B9F">
      <w:r>
        <w:separator/>
      </w:r>
    </w:p>
  </w:endnote>
  <w:endnote w:type="continuationSeparator" w:id="0">
    <w:p w:rsidR="00FE1B9F" w:rsidRDefault="00FE1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4487">
      <w:rPr>
        <w:rStyle w:val="a4"/>
        <w:noProof/>
      </w:rPr>
      <w:t>3</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4487">
      <w:rPr>
        <w:rStyle w:val="a4"/>
        <w:noProof/>
      </w:rPr>
      <w:t>5</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B9F" w:rsidRDefault="00FE1B9F">
      <w:r>
        <w:separator/>
      </w:r>
    </w:p>
  </w:footnote>
  <w:footnote w:type="continuationSeparator" w:id="0">
    <w:p w:rsidR="00FE1B9F" w:rsidRDefault="00FE1B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BF8"/>
    <w:rsid w:val="00083D37"/>
    <w:rsid w:val="00084207"/>
    <w:rsid w:val="0008448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03"/>
    <w:rsid w:val="000E1FC5"/>
    <w:rsid w:val="000E250D"/>
    <w:rsid w:val="000E26A1"/>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C2A"/>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1BD3"/>
    <w:rsid w:val="002632BD"/>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E0F"/>
    <w:rsid w:val="003B0F24"/>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11C7"/>
    <w:rsid w:val="00441FDB"/>
    <w:rsid w:val="0044274A"/>
    <w:rsid w:val="00442904"/>
    <w:rsid w:val="00442B7B"/>
    <w:rsid w:val="00442CC5"/>
    <w:rsid w:val="00442F39"/>
    <w:rsid w:val="0044305A"/>
    <w:rsid w:val="00443138"/>
    <w:rsid w:val="00443468"/>
    <w:rsid w:val="00444F2E"/>
    <w:rsid w:val="00445049"/>
    <w:rsid w:val="004457C5"/>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62DB"/>
    <w:rsid w:val="005A74EF"/>
    <w:rsid w:val="005A750B"/>
    <w:rsid w:val="005A75A1"/>
    <w:rsid w:val="005A7EEC"/>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85E"/>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E59"/>
    <w:rsid w:val="00617F4C"/>
    <w:rsid w:val="00620A24"/>
    <w:rsid w:val="00620A7D"/>
    <w:rsid w:val="00620CB5"/>
    <w:rsid w:val="00620EA1"/>
    <w:rsid w:val="00621477"/>
    <w:rsid w:val="00621F26"/>
    <w:rsid w:val="0062369C"/>
    <w:rsid w:val="00623869"/>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2C6B"/>
    <w:rsid w:val="006532AB"/>
    <w:rsid w:val="006537F1"/>
    <w:rsid w:val="00653A1C"/>
    <w:rsid w:val="00654047"/>
    <w:rsid w:val="0065438D"/>
    <w:rsid w:val="00655482"/>
    <w:rsid w:val="00655509"/>
    <w:rsid w:val="00656D23"/>
    <w:rsid w:val="00657517"/>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2F"/>
    <w:rsid w:val="006A2593"/>
    <w:rsid w:val="006A25B0"/>
    <w:rsid w:val="006A29D3"/>
    <w:rsid w:val="006A2C93"/>
    <w:rsid w:val="006A31A0"/>
    <w:rsid w:val="006A36D4"/>
    <w:rsid w:val="006A41FE"/>
    <w:rsid w:val="006A44D5"/>
    <w:rsid w:val="006A4665"/>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6C6"/>
    <w:rsid w:val="006D30FA"/>
    <w:rsid w:val="006D39BB"/>
    <w:rsid w:val="006D4A5B"/>
    <w:rsid w:val="006D4C8F"/>
    <w:rsid w:val="006D4F05"/>
    <w:rsid w:val="006D54DD"/>
    <w:rsid w:val="006D55F2"/>
    <w:rsid w:val="006D5AFD"/>
    <w:rsid w:val="006D6178"/>
    <w:rsid w:val="006D68FC"/>
    <w:rsid w:val="006D698A"/>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1777"/>
    <w:rsid w:val="007C226F"/>
    <w:rsid w:val="007C2290"/>
    <w:rsid w:val="007C3353"/>
    <w:rsid w:val="007C403F"/>
    <w:rsid w:val="007C47D3"/>
    <w:rsid w:val="007C4A8E"/>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1B3"/>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BFF"/>
    <w:rsid w:val="00817C6D"/>
    <w:rsid w:val="00817FDC"/>
    <w:rsid w:val="0082063A"/>
    <w:rsid w:val="00820910"/>
    <w:rsid w:val="00820ADC"/>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2C0F"/>
    <w:rsid w:val="008836AD"/>
    <w:rsid w:val="008837F0"/>
    <w:rsid w:val="00883CCE"/>
    <w:rsid w:val="008842F5"/>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83F"/>
    <w:rsid w:val="009B3AD7"/>
    <w:rsid w:val="009B4341"/>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5FEC"/>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52CE"/>
    <w:rsid w:val="00B754B7"/>
    <w:rsid w:val="00B759C0"/>
    <w:rsid w:val="00B75CE2"/>
    <w:rsid w:val="00B76056"/>
    <w:rsid w:val="00B76185"/>
    <w:rsid w:val="00B77190"/>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A44"/>
    <w:rsid w:val="00E97D23"/>
    <w:rsid w:val="00E97D44"/>
    <w:rsid w:val="00E97FBA"/>
    <w:rsid w:val="00EA0188"/>
    <w:rsid w:val="00EA05F6"/>
    <w:rsid w:val="00EA0DE4"/>
    <w:rsid w:val="00EA124B"/>
    <w:rsid w:val="00EA2493"/>
    <w:rsid w:val="00EA2F5D"/>
    <w:rsid w:val="00EA2F9B"/>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5A3C"/>
    <w:rsid w:val="00FB688C"/>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DocLib3/&#1055;&#1088;&#1086;&#1090;&#1086;&#1082;&#1086;&#1083;&#1099;%20&#1079;&#1072;&#1089;&#1077;&#1076;&#1072;&#1085;&#1080;&#1081;/Projects/&#8470;140-&#1087;&#1088;%20&#171;&#1054;%20&#1074;&#1085;%20&#1080;&#1079;&#1084;%20&#1074;%20&#1089;&#1090;%204%20&#1079;&#1072;&#1082;%20&#1053;&#1040;&#1054;%20&#171;&#1054;%20&#1087;&#1088;&#1072;&#1079;&#1076;&#1085;&#1080;&#1095;&#1085;%20&#1076;&#1085;&#1103;&#1093;%20&#1080;%20&#1087;&#1072;&#1084;&#1103;&#1090;&#1085;&#1099;&#1093;%20&#1076;&#1072;&#1090;&#1072;&#1093;%20&#1053;&#1040;&#1054;&#187;/_&#1050;&#1072;&#1088;&#1090;&#1072;%20&#1079;&#1072;&#1082;&#1086;&#1085;&#1086;&#1087;&#1088;&#1086;&#1077;&#1082;&#1090;&#1072;.doc"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ms.sd-nao/archive/DocLib3/&#1055;&#1088;&#1086;&#1090;&#1086;&#1082;&#1086;&#1083;&#1099;%20&#1079;&#1072;&#1089;&#1077;&#1076;&#1072;&#1085;&#1080;&#1081;/Projects/&#8470;140-&#1087;&#1088;%20&#171;&#1054;%20&#1074;&#1085;%20&#1080;&#1079;&#1084;%20&#1074;%20&#1089;&#1090;%204%20&#1079;&#1072;&#1082;%20&#1053;&#1040;&#1054;%20&#171;&#1054;%20&#1087;&#1088;&#1072;&#1079;&#1076;&#1085;&#1080;&#1095;&#1085;%20&#1076;&#1085;&#1103;&#1093;%20&#1080;%20&#1087;&#1072;&#1084;&#1103;&#1090;&#1085;&#1099;&#1093;%20&#1076;&#1072;&#1090;&#1072;&#1093;%20&#1053;&#1040;&#1054;&#187;/_&#1050;&#1072;&#1088;&#1090;&#1072;%20&#1079;&#1072;&#1082;&#1086;&#1085;&#1086;&#1087;&#1088;&#1086;&#1077;&#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38179-9F7E-4FE0-8DAC-F8DAB718C16D}">
  <ds:schemaRefs>
    <ds:schemaRef ds:uri="http://schemas.microsoft.com/sharepoint/v3/contenttype/forms"/>
  </ds:schemaRefs>
</ds:datastoreItem>
</file>

<file path=customXml/itemProps2.xml><?xml version="1.0" encoding="utf-8"?>
<ds:datastoreItem xmlns:ds="http://schemas.openxmlformats.org/officeDocument/2006/customXml" ds:itemID="{F51311CE-9ABB-481C-992B-8AAE7DAD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B49918-B519-4AFC-AEA9-3A455F1A282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FF9BCF5-0D83-4E27-8C28-6F389A99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6265</Characters>
  <Application>Microsoft Office Word</Application>
  <DocSecurity>4</DocSecurity>
  <Lines>52</Lines>
  <Paragraphs>14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7349</CharactersWithSpaces>
  <SharedDoc>false</SharedDoc>
  <HLinks>
    <vt:vector size="12" baseType="variant">
      <vt:variant>
        <vt:i4>73278961</vt:i4>
      </vt:variant>
      <vt:variant>
        <vt:i4>3</vt:i4>
      </vt:variant>
      <vt:variant>
        <vt:i4>0</vt:i4>
      </vt:variant>
      <vt:variant>
        <vt:i4>5</vt:i4>
      </vt:variant>
      <vt:variant>
        <vt:lpwstr>../Projects/№140-пр «О вн изм в ст 4 зак НАО «О праздничн днях и памятных датах НАО»/_Карта законопроекта.doc</vt:lpwstr>
      </vt:variant>
      <vt:variant>
        <vt:lpwstr/>
      </vt:variant>
      <vt:variant>
        <vt:i4>73278961</vt:i4>
      </vt:variant>
      <vt:variant>
        <vt:i4>0</vt:i4>
      </vt:variant>
      <vt:variant>
        <vt:i4>0</vt:i4>
      </vt:variant>
      <vt:variant>
        <vt:i4>5</vt:i4>
      </vt:variant>
      <vt:variant>
        <vt:lpwstr>../Projects/№140-пр «О вн изм в ст 4 зак НАО «О праздничн днях и памятных датах НАО»/_Карта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2019-12-10T12:45:00Z</cp:lastPrinted>
  <dcterms:created xsi:type="dcterms:W3CDTF">2019-12-12T05:37:00Z</dcterms:created>
  <dcterms:modified xsi:type="dcterms:W3CDTF">2019-12-12T05:37:00Z</dcterms:modified>
</cp:coreProperties>
</file>